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УКРАЇНА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САДІВНИЧЕ ТОВАРИСТВО “ДНІПРО”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51937, Дніпропетровська область, м. Кам’янське, район Лівобережної підстанції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ЄДРПОУ 24435671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-24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Кам’янське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травня 2024 року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ПРИСУТНІ: </w:t>
      </w:r>
      <w:r>
        <w:rPr>
          <w:rFonts w:ascii="Times New Roman" w:hAnsi="Times New Roman"/>
          <w:b w:val="false"/>
          <w:bCs w:val="false"/>
          <w:sz w:val="28"/>
          <w:szCs w:val="28"/>
        </w:rPr>
        <w:t>члени правління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ПОРЯДОК ДЕННИЙ: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1.Про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надання допомоги для відновлення електропостачання  садівникам  дільниць №23 та №24 по вулиці 11 в СТ “Дніпро”, яке було пошкоджене 29.03.2024 внаслідок збройної агресії РФ.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СЛУХАЛИ: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Валерія Шведа з питання надання допомоги садівникам дільниць №23 та №24 по вулиці 11 для відновлення електропостачання, яке було пошкоджене внаслідок збройної агресії РФ 29.03.2024 року, у вигляді однозонного електролічильника кожній дільниці. 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ВИРІШИЛИ: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 xml:space="preserve">1. </w:t>
      </w:r>
      <w:r>
        <w:rPr>
          <w:rFonts w:ascii="Times New Roman" w:hAnsi="Times New Roman"/>
          <w:b w:val="false"/>
          <w:bCs w:val="false"/>
          <w:sz w:val="28"/>
          <w:szCs w:val="28"/>
        </w:rPr>
        <w:t>В якості допомоги постраждалим дільницям №23 та №24 по вулиці 11 безкоштовно надати електролічильник однозонний (кожному).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2. Залучити електрика для встановлення лічильників та відновлення електропостачання на ділянках.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Члени правління:</w:t>
      </w:r>
    </w:p>
    <w:p>
      <w:pPr>
        <w:pStyle w:val="Normal"/>
        <w:bidi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Швед Валерій Андрійович</w:t>
      </w:r>
    </w:p>
    <w:p>
      <w:pPr>
        <w:pStyle w:val="Normal"/>
        <w:bidi w:val="0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Чергінець Олена Іванівна</w:t>
      </w:r>
    </w:p>
    <w:p>
      <w:pPr>
        <w:pStyle w:val="Normal"/>
        <w:bidi w:val="0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Солянник Володимир Сергійович</w:t>
      </w:r>
    </w:p>
    <w:p>
      <w:pPr>
        <w:pStyle w:val="Normal"/>
        <w:bidi w:val="0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Асмолов Олександр Сергійович</w:t>
      </w:r>
    </w:p>
    <w:sectPr>
      <w:type w:val="nextPage"/>
      <w:pgSz w:w="11906" w:h="16838"/>
      <w:pgMar w:left="1710" w:right="551" w:gutter="0" w:header="0" w:top="990" w:footer="0" w:bottom="698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LibreOffice/7.4.2.3$Windows_X86_64 LibreOffice_project/382eef1f22670f7f4118c8c2dd222ec7ad009daf</Application>
  <AppVersion>15.0000</AppVersion>
  <Pages>1</Pages>
  <Words>130</Words>
  <Characters>887</Characters>
  <CharactersWithSpaces>1088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2024-07-09T11:57:43Z</dcterms:created>
  <dc:creator/>
  <dc:description/>
  <dc:language>uk-UA</dc:language>
  <cp:lastModifiedBy/>
  <dcterms:modified xsi:type="dcterms:W3CDTF">2024-07-09T13:34:49Z</dcterms:modified>
  <cp:revision>15</cp:revision>
  <dc:subject/>
  <dc:title/>
</cp:coreProperties>
</file>